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41B04DCA"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2778FC">
        <w:rPr>
          <w:sz w:val="27"/>
        </w:rPr>
        <w:t>2nd</w:t>
      </w:r>
      <w:r w:rsidR="00663B4A">
        <w:rPr>
          <w:sz w:val="27"/>
        </w:rPr>
        <w:t xml:space="preserve"> </w:t>
      </w:r>
      <w:r w:rsidR="005812E3">
        <w:rPr>
          <w:sz w:val="27"/>
        </w:rPr>
        <w:t>March</w:t>
      </w:r>
      <w:r>
        <w:rPr>
          <w:sz w:val="27"/>
        </w:rPr>
        <w:t xml:space="preserve"> 202</w:t>
      </w:r>
      <w:r w:rsidR="00663B4A">
        <w:rPr>
          <w:sz w:val="27"/>
        </w:rPr>
        <w:t>6</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60D100FA"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r w:rsidRPr="00BD35C5">
        <w:rPr>
          <w:rFonts w:ascii="Bradley Hand ITC" w:eastAsia="Calibri" w:hAnsi="Bradley Hand ITC" w:cs="Calibri"/>
          <w:b w:val="0"/>
          <w:sz w:val="24"/>
        </w:rPr>
        <w:t>SHead</w:t>
      </w:r>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2778FC">
        <w:rPr>
          <w:b w:val="0"/>
          <w:sz w:val="24"/>
        </w:rPr>
        <w:t>2</w:t>
      </w:r>
      <w:r w:rsidR="005812E3">
        <w:rPr>
          <w:b w:val="0"/>
          <w:sz w:val="24"/>
        </w:rPr>
        <w:t>4</w:t>
      </w:r>
      <w:r w:rsidR="002E591C" w:rsidRPr="002E591C">
        <w:rPr>
          <w:b w:val="0"/>
          <w:sz w:val="24"/>
          <w:vertAlign w:val="superscript"/>
        </w:rPr>
        <w:t>th</w:t>
      </w:r>
      <w:r w:rsidR="002E591C">
        <w:rPr>
          <w:b w:val="0"/>
          <w:sz w:val="24"/>
        </w:rPr>
        <w:t xml:space="preserve"> </w:t>
      </w:r>
      <w:r w:rsidR="005812E3">
        <w:rPr>
          <w:b w:val="0"/>
          <w:sz w:val="24"/>
        </w:rPr>
        <w:t>February</w:t>
      </w:r>
      <w:r w:rsidR="00972EB1">
        <w:rPr>
          <w:b w:val="0"/>
          <w:sz w:val="24"/>
        </w:rPr>
        <w:t xml:space="preserve"> 202</w:t>
      </w:r>
      <w:r w:rsidR="002778FC">
        <w:rPr>
          <w:b w:val="0"/>
          <w:sz w:val="24"/>
        </w:rPr>
        <w:t>6</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r w:rsidR="00443067">
        <w:t xml:space="preserve">interests,  </w:t>
      </w:r>
      <w:r>
        <w:t xml:space="preserve"> 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39F30BAD"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5812E3">
        <w:t>2</w:t>
      </w:r>
      <w:r w:rsidR="005812E3" w:rsidRPr="005812E3">
        <w:rPr>
          <w:vertAlign w:val="superscript"/>
        </w:rPr>
        <w:t>nd</w:t>
      </w:r>
      <w:r w:rsidR="005812E3">
        <w:t xml:space="preserve"> Febr</w:t>
      </w:r>
      <w:r w:rsidR="002778FC">
        <w:t>uary</w:t>
      </w:r>
    </w:p>
    <w:p w14:paraId="51021948" w14:textId="3118FCC6" w:rsidR="00D624A5" w:rsidRDefault="00B649BC" w:rsidP="00A27552">
      <w:pPr>
        <w:ind w:left="55"/>
      </w:pPr>
      <w:r>
        <w:t xml:space="preserve">        202</w:t>
      </w:r>
      <w:r w:rsidR="002778FC">
        <w:t>6</w:t>
      </w:r>
    </w:p>
    <w:p w14:paraId="7EAA7623" w14:textId="77777777" w:rsidR="00D624A5" w:rsidRDefault="00D624A5" w:rsidP="00D624A5">
      <w:pPr>
        <w:ind w:left="545" w:firstLine="0"/>
      </w:pPr>
    </w:p>
    <w:p w14:paraId="21ED068E" w14:textId="11F722E3"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6AF91EA7" w14:textId="5548D9C4" w:rsidR="0002437C" w:rsidRDefault="00000000" w:rsidP="002778FC">
      <w:pPr>
        <w:numPr>
          <w:ilvl w:val="1"/>
          <w:numId w:val="2"/>
        </w:numPr>
        <w:ind w:hanging="285"/>
      </w:pPr>
      <w:r>
        <w:t>District Councillors i) Cllr Jeremy Pursehouse, ii) Cllr Anna Patel</w:t>
      </w:r>
      <w:r w:rsidR="009F04B6">
        <w:t>, iii) Perry Chotai</w:t>
      </w:r>
    </w:p>
    <w:p w14:paraId="7B2A35B1" w14:textId="0EBC9F6C" w:rsidR="005812E3" w:rsidRDefault="005812E3" w:rsidP="002778FC">
      <w:pPr>
        <w:numPr>
          <w:ilvl w:val="1"/>
          <w:numId w:val="2"/>
        </w:numPr>
        <w:ind w:hanging="285"/>
      </w:pPr>
      <w:r>
        <w:t>Library report – 28</w:t>
      </w:r>
      <w:r w:rsidRPr="005812E3">
        <w:rPr>
          <w:vertAlign w:val="superscript"/>
        </w:rPr>
        <w:t>th</w:t>
      </w:r>
      <w:r>
        <w:t xml:space="preserve"> January meeting</w:t>
      </w:r>
    </w:p>
    <w:p w14:paraId="64FA9747" w14:textId="77777777" w:rsidR="0002437C" w:rsidRDefault="0002437C" w:rsidP="0002437C">
      <w:pPr>
        <w:ind w:left="545" w:firstLine="0"/>
      </w:pPr>
    </w:p>
    <w:p w14:paraId="5BF8B51A" w14:textId="36525EBC" w:rsidR="005812E3" w:rsidRDefault="000C3B77" w:rsidP="00F004BF">
      <w:pPr>
        <w:numPr>
          <w:ilvl w:val="0"/>
          <w:numId w:val="2"/>
        </w:numPr>
        <w:ind w:hanging="500"/>
      </w:pPr>
      <w:r>
        <w:t>Tandridge District Council Local Plan 2024-2044 – Consultation</w:t>
      </w:r>
      <w:r w:rsidR="00F004BF">
        <w:t xml:space="preserve"> (comment to be ratified)</w:t>
      </w:r>
    </w:p>
    <w:p w14:paraId="24B331A2" w14:textId="77777777" w:rsidR="00F004BF" w:rsidRDefault="00F004BF" w:rsidP="00F004BF">
      <w:pPr>
        <w:ind w:left="545" w:firstLine="0"/>
      </w:pPr>
    </w:p>
    <w:p w14:paraId="4F0F76E1" w14:textId="4850D18A" w:rsidR="000C3B77" w:rsidRDefault="00F004BF" w:rsidP="00D624A5">
      <w:pPr>
        <w:numPr>
          <w:ilvl w:val="0"/>
          <w:numId w:val="2"/>
        </w:numPr>
        <w:ind w:hanging="500"/>
      </w:pPr>
      <w:r>
        <w:t xml:space="preserve">Grit bin request - Beddlestead Lane </w:t>
      </w:r>
      <w:r w:rsidR="00BB0A7B">
        <w:t>(to be ratified)</w:t>
      </w:r>
    </w:p>
    <w:p w14:paraId="6B4CE270" w14:textId="77777777" w:rsidR="00BB0A7B" w:rsidRDefault="00BB0A7B" w:rsidP="00BB0A7B">
      <w:pPr>
        <w:ind w:left="545" w:firstLine="0"/>
      </w:pPr>
    </w:p>
    <w:p w14:paraId="2392CF1F" w14:textId="75154AD9" w:rsidR="0074009E" w:rsidRDefault="0074009E" w:rsidP="00D624A5">
      <w:pPr>
        <w:numPr>
          <w:ilvl w:val="0"/>
          <w:numId w:val="2"/>
        </w:numPr>
        <w:ind w:hanging="500"/>
      </w:pPr>
      <w:r>
        <w:lastRenderedPageBreak/>
        <w:t>Annual Parish Meeting 2026</w:t>
      </w:r>
    </w:p>
    <w:p w14:paraId="5220A450" w14:textId="77777777" w:rsidR="0074009E" w:rsidRDefault="0074009E" w:rsidP="0074009E">
      <w:pPr>
        <w:pStyle w:val="ListParagraph"/>
      </w:pPr>
    </w:p>
    <w:p w14:paraId="24D535E4" w14:textId="67E05110" w:rsidR="00F004BF" w:rsidRDefault="00F004BF" w:rsidP="00D624A5">
      <w:pPr>
        <w:numPr>
          <w:ilvl w:val="0"/>
          <w:numId w:val="2"/>
        </w:numPr>
        <w:ind w:hanging="500"/>
      </w:pPr>
      <w:r>
        <w:t>Approval of PC IT Policy</w:t>
      </w:r>
    </w:p>
    <w:p w14:paraId="22812201" w14:textId="77777777" w:rsidR="00F004BF" w:rsidRDefault="00F004BF" w:rsidP="00F004BF">
      <w:pPr>
        <w:pStyle w:val="ListParagraph"/>
      </w:pPr>
    </w:p>
    <w:p w14:paraId="42F38EC7" w14:textId="17DFE9FD" w:rsidR="00F004BF" w:rsidRDefault="00F004BF" w:rsidP="00D624A5">
      <w:pPr>
        <w:numPr>
          <w:ilvl w:val="0"/>
          <w:numId w:val="2"/>
        </w:numPr>
        <w:ind w:hanging="500"/>
      </w:pPr>
      <w:r>
        <w:t xml:space="preserve">Assertion 10 compliance – report and recommendations </w:t>
      </w:r>
    </w:p>
    <w:p w14:paraId="14B94056" w14:textId="77777777" w:rsidR="00F004BF" w:rsidRDefault="00F004BF" w:rsidP="00F004BF">
      <w:pPr>
        <w:pStyle w:val="ListParagraph"/>
      </w:pPr>
    </w:p>
    <w:p w14:paraId="07EE2C20" w14:textId="5DDB5909" w:rsidR="00BB0A7B" w:rsidRDefault="00F004BF" w:rsidP="00D624A5">
      <w:pPr>
        <w:numPr>
          <w:ilvl w:val="0"/>
          <w:numId w:val="2"/>
        </w:numPr>
        <w:ind w:hanging="500"/>
      </w:pPr>
      <w:r>
        <w:t>Discussion on hiring of conveyancing solicitor for Land Registry searches and easements (PC land)</w:t>
      </w:r>
    </w:p>
    <w:p w14:paraId="6A2905B4" w14:textId="77777777" w:rsidR="000C3B77" w:rsidRDefault="000C3B77" w:rsidP="00BB0A7B">
      <w:pPr>
        <w:ind w:left="545" w:firstLine="0"/>
      </w:pPr>
    </w:p>
    <w:p w14:paraId="625BCB46" w14:textId="1F50646A" w:rsidR="0049044B" w:rsidRDefault="0049044B" w:rsidP="00D624A5">
      <w:pPr>
        <w:numPr>
          <w:ilvl w:val="0"/>
          <w:numId w:val="2"/>
        </w:numPr>
        <w:ind w:hanging="500"/>
      </w:pPr>
      <w:r>
        <w:t>Land North of Chelsham Road application - update</w:t>
      </w:r>
    </w:p>
    <w:p w14:paraId="422AEA74" w14:textId="33F5F838" w:rsidR="00A47273" w:rsidRDefault="00A47273" w:rsidP="00A27552">
      <w:pPr>
        <w:ind w:left="0" w:firstLine="0"/>
      </w:pPr>
    </w:p>
    <w:p w14:paraId="037132D2" w14:textId="77777777" w:rsidR="00A47273" w:rsidRDefault="00A47273" w:rsidP="00A47273">
      <w:pPr>
        <w:pStyle w:val="ListParagraph"/>
      </w:pPr>
    </w:p>
    <w:p w14:paraId="63A8DD35" w14:textId="0F164FF9" w:rsidR="00226AD1" w:rsidRDefault="00226AD1" w:rsidP="00D624A5">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27B30C68" w14:textId="0C0DC71D" w:rsidR="009D053C" w:rsidRDefault="005812E3" w:rsidP="0074009E">
      <w:pPr>
        <w:pStyle w:val="ListParagraph"/>
        <w:numPr>
          <w:ilvl w:val="0"/>
          <w:numId w:val="11"/>
        </w:numPr>
      </w:pPr>
      <w:r>
        <w:t>No planning applications received this month.</w:t>
      </w:r>
    </w:p>
    <w:p w14:paraId="57DA3BBB" w14:textId="77777777" w:rsidR="005812E3" w:rsidRDefault="005812E3" w:rsidP="005812E3"/>
    <w:p w14:paraId="2871E32E" w14:textId="37276600" w:rsidR="005812E3" w:rsidRDefault="00316FAD" w:rsidP="0074009E">
      <w:pPr>
        <w:pStyle w:val="ListParagraph"/>
        <w:numPr>
          <w:ilvl w:val="0"/>
          <w:numId w:val="12"/>
        </w:numPr>
      </w:pPr>
      <w:r>
        <w:t>Members to discuss planning recommendation 4 by SCC relating to planning application 2025/615</w:t>
      </w:r>
    </w:p>
    <w:p w14:paraId="5CE8AF41" w14:textId="77777777" w:rsidR="00226AD1" w:rsidRDefault="00226AD1" w:rsidP="00226AD1"/>
    <w:p w14:paraId="34684E2E" w14:textId="775FF349" w:rsidR="00B42259" w:rsidRDefault="00422CF7" w:rsidP="0074009E">
      <w:pPr>
        <w:pStyle w:val="ListParagraph"/>
        <w:numPr>
          <w:ilvl w:val="0"/>
          <w:numId w:val="2"/>
        </w:numPr>
      </w:pPr>
      <w:r>
        <w:t xml:space="preserve">Finance   </w:t>
      </w:r>
    </w:p>
    <w:p w14:paraId="28315CAB" w14:textId="77777777" w:rsidR="002778FC" w:rsidRDefault="002778FC" w:rsidP="00972EB1">
      <w:pPr>
        <w:pStyle w:val="ListParagraph"/>
        <w:numPr>
          <w:ilvl w:val="0"/>
          <w:numId w:val="4"/>
        </w:numPr>
      </w:pPr>
      <w:r>
        <w:t>Items for expenditure:</w:t>
      </w:r>
    </w:p>
    <w:p w14:paraId="2BD9C83A" w14:textId="73E26676" w:rsidR="00795306" w:rsidRDefault="00316FAD" w:rsidP="00316FAD">
      <w:pPr>
        <w:pStyle w:val="ListParagraph"/>
        <w:numPr>
          <w:ilvl w:val="0"/>
          <w:numId w:val="9"/>
        </w:numPr>
      </w:pPr>
      <w:r>
        <w:t>Tony Norris – to clear ditch from pond to road exit point and to remove rubbish / debris from pond: £90 (to be ratified)</w:t>
      </w:r>
    </w:p>
    <w:p w14:paraId="2DEC5AD4" w14:textId="2A6C2625" w:rsidR="00746FD7" w:rsidRDefault="00746FD7" w:rsidP="00316FAD">
      <w:pPr>
        <w:pStyle w:val="ListParagraph"/>
        <w:numPr>
          <w:ilvl w:val="0"/>
          <w:numId w:val="9"/>
        </w:numPr>
      </w:pPr>
      <w:r>
        <w:t>Tatsfield Aquatics Ltd - 5m galvanised heavy duty green metal swing gate, with 2</w:t>
      </w:r>
      <w:r w:rsidRPr="00746FD7">
        <w:rPr>
          <w:vertAlign w:val="superscript"/>
        </w:rPr>
        <w:t>nd</w:t>
      </w:r>
      <w:r>
        <w:t xml:space="preserve"> latch post and padlock shroud, small piece of external fencing, post mix and labour: £1496.80 plus Vat</w:t>
      </w:r>
      <w:r w:rsidR="00674B8B">
        <w:t xml:space="preserve"> (to be ratified)</w:t>
      </w:r>
    </w:p>
    <w:p w14:paraId="1C76DCE6" w14:textId="5866E9EC" w:rsidR="00746FD7" w:rsidRDefault="00746FD7" w:rsidP="00972EB1">
      <w:pPr>
        <w:pStyle w:val="ListParagraph"/>
        <w:numPr>
          <w:ilvl w:val="0"/>
          <w:numId w:val="4"/>
        </w:numPr>
      </w:pPr>
      <w:r>
        <w:t>Receive and accept Mid-Year Internal Audit report and recommendations</w:t>
      </w:r>
    </w:p>
    <w:p w14:paraId="539511A0" w14:textId="19C10203" w:rsidR="002A6FDE" w:rsidRDefault="00417D19" w:rsidP="00972EB1">
      <w:pPr>
        <w:pStyle w:val="ListParagraph"/>
        <w:numPr>
          <w:ilvl w:val="0"/>
          <w:numId w:val="4"/>
        </w:numPr>
      </w:pPr>
      <w:r>
        <w:t>Receive monthly bank reconciliations – to be signed by two councillors</w:t>
      </w:r>
    </w:p>
    <w:p w14:paraId="5D131954" w14:textId="5EB732B8" w:rsidR="00AA5DB1" w:rsidRDefault="00913BD4" w:rsidP="00663B4A">
      <w:pPr>
        <w:pStyle w:val="ListParagraph"/>
        <w:numPr>
          <w:ilvl w:val="0"/>
          <w:numId w:val="4"/>
        </w:numPr>
      </w:pPr>
      <w:r>
        <w:t>Receive monthly budget v actual Year to Date spend report</w:t>
      </w:r>
    </w:p>
    <w:p w14:paraId="61B35642" w14:textId="3E569964" w:rsidR="00746FD7" w:rsidRDefault="00746FD7" w:rsidP="003C2A90">
      <w:pPr>
        <w:pStyle w:val="ListParagraph"/>
        <w:numPr>
          <w:ilvl w:val="0"/>
          <w:numId w:val="4"/>
        </w:numPr>
      </w:pPr>
      <w:r>
        <w:t>Review Ear Marked Reserves</w:t>
      </w:r>
    </w:p>
    <w:p w14:paraId="077E48DA" w14:textId="7F28F7B2" w:rsidR="00BC180B" w:rsidRDefault="00000000" w:rsidP="003C2A90">
      <w:pPr>
        <w:pStyle w:val="ListParagraph"/>
        <w:numPr>
          <w:ilvl w:val="0"/>
          <w:numId w:val="4"/>
        </w:numPr>
      </w:pPr>
      <w:r>
        <w:t xml:space="preserve">Payment of invoices </w:t>
      </w:r>
    </w:p>
    <w:p w14:paraId="478F54A9" w14:textId="4B0AAEAF" w:rsidR="006221DE"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F62978">
        <w:t xml:space="preserve">- </w:t>
      </w:r>
      <w:r w:rsidR="00746FD7">
        <w:t>Febr</w:t>
      </w:r>
      <w:r w:rsidR="000C3B77">
        <w:t>uary</w:t>
      </w:r>
      <w:r>
        <w:t xml:space="preserve">       </w:t>
      </w:r>
      <w:r w:rsidR="00B969BB">
        <w:t xml:space="preserve">                    </w:t>
      </w:r>
      <w:r w:rsidR="000C3B77">
        <w:t xml:space="preserve">   </w:t>
      </w:r>
      <w:r w:rsidR="00B969BB">
        <w:t xml:space="preserve">   </w:t>
      </w:r>
      <w:r>
        <w:t>£</w:t>
      </w:r>
      <w:r w:rsidR="000C3B77">
        <w:t>tbc</w:t>
      </w:r>
    </w:p>
    <w:p w14:paraId="2F8C3F39" w14:textId="73757326" w:rsidR="001B1F1C" w:rsidRDefault="00F004BF" w:rsidP="00662412">
      <w:pPr>
        <w:tabs>
          <w:tab w:val="center" w:pos="2317"/>
          <w:tab w:val="center" w:pos="6421"/>
        </w:tabs>
        <w:ind w:left="0" w:firstLine="0"/>
      </w:pPr>
      <w:r>
        <w:t>April Skies Accounting Ltd</w:t>
      </w:r>
      <w:r w:rsidR="001B1F1C">
        <w:t xml:space="preserve">          </w:t>
      </w:r>
      <w:r>
        <w:t xml:space="preserve"> Mid-year audit fee</w:t>
      </w:r>
      <w:r w:rsidR="001B1F1C">
        <w:t xml:space="preserve">                                £</w:t>
      </w:r>
      <w:r>
        <w:t>160</w:t>
      </w:r>
      <w:r w:rsidR="001B1F1C">
        <w:t>.</w:t>
      </w:r>
      <w:r>
        <w:t>0</w:t>
      </w:r>
      <w:r w:rsidR="001B1F1C">
        <w:t xml:space="preserve">0   </w:t>
      </w:r>
    </w:p>
    <w:p w14:paraId="5F374C82" w14:textId="0B474AA1" w:rsidR="00F004BF" w:rsidRDefault="00F004BF" w:rsidP="00662412">
      <w:pPr>
        <w:tabs>
          <w:tab w:val="center" w:pos="2317"/>
          <w:tab w:val="center" w:pos="6421"/>
        </w:tabs>
        <w:ind w:left="0" w:firstLine="0"/>
      </w:pPr>
      <w:r>
        <w:t>Samantha Head                              Expenses – Norton Anti-Virus            £ 69.99</w:t>
      </w:r>
    </w:p>
    <w:p w14:paraId="24009991" w14:textId="55E4CC4B" w:rsidR="00F004BF" w:rsidRDefault="00F004BF" w:rsidP="00662412">
      <w:pPr>
        <w:tabs>
          <w:tab w:val="center" w:pos="2317"/>
          <w:tab w:val="center" w:pos="6421"/>
        </w:tabs>
        <w:ind w:left="0" w:firstLine="0"/>
      </w:pPr>
      <w:r>
        <w:t>Samantha Head                              Expenses – Office 365 renewal            £ tbc</w:t>
      </w:r>
    </w:p>
    <w:p w14:paraId="2A5E1228" w14:textId="457E29DE" w:rsidR="000C3B77" w:rsidRDefault="0014406F" w:rsidP="00662412">
      <w:pPr>
        <w:tabs>
          <w:tab w:val="center" w:pos="2317"/>
          <w:tab w:val="center" w:pos="6421"/>
        </w:tabs>
        <w:ind w:left="0" w:firstLine="0"/>
      </w:pPr>
      <w:r>
        <w:t>Lloyds Bank</w:t>
      </w:r>
      <w:r w:rsidR="00F004BF">
        <w:t xml:space="preserve"> </w:t>
      </w:r>
      <w:r>
        <w:t xml:space="preserve">                                   Fees </w:t>
      </w:r>
      <w:r w:rsidR="000C3B77">
        <w:t xml:space="preserve">                      </w:t>
      </w:r>
      <w:r w:rsidR="00361225">
        <w:t xml:space="preserve">                           </w:t>
      </w:r>
      <w:r w:rsidR="0049044B">
        <w:t xml:space="preserve">   </w:t>
      </w:r>
      <w:r w:rsidR="00590581">
        <w:t xml:space="preserve"> </w:t>
      </w:r>
      <w:r w:rsidR="0049044B">
        <w:t xml:space="preserve">  </w:t>
      </w:r>
      <w:r w:rsidR="00361225">
        <w:t>£</w:t>
      </w:r>
      <w:r>
        <w:t>4.2</w:t>
      </w:r>
      <w:r w:rsidR="00746FD7">
        <w:t>5</w:t>
      </w:r>
      <w:r w:rsidR="00F004BF">
        <w:t>*</w:t>
      </w:r>
    </w:p>
    <w:p w14:paraId="64E14259" w14:textId="4D7B5160" w:rsidR="00663B4A" w:rsidRDefault="00746FD7" w:rsidP="00AA5DB1">
      <w:pPr>
        <w:tabs>
          <w:tab w:val="center" w:pos="2317"/>
          <w:tab w:val="center" w:pos="6421"/>
        </w:tabs>
        <w:ind w:left="0" w:firstLine="0"/>
      </w:pPr>
      <w:r>
        <w:t xml:space="preserve">Tony Norris               </w:t>
      </w:r>
      <w:r w:rsidR="0014406F">
        <w:t xml:space="preserve">                      </w:t>
      </w:r>
      <w:r>
        <w:t>Ditch clearing and pond debris</w:t>
      </w:r>
      <w:r w:rsidR="0014406F">
        <w:t xml:space="preserve"> </w:t>
      </w:r>
      <w:r>
        <w:t xml:space="preserve"> </w:t>
      </w:r>
      <w:r w:rsidR="0014406F">
        <w:t xml:space="preserve">        </w:t>
      </w:r>
      <w:r w:rsidR="000C3B77">
        <w:t xml:space="preserve"> </w:t>
      </w:r>
      <w:r w:rsidR="0014406F">
        <w:t>£</w:t>
      </w:r>
      <w:r>
        <w:t>90</w:t>
      </w:r>
      <w:r w:rsidR="00663B4A">
        <w:t>.00*</w:t>
      </w:r>
      <w:r w:rsidR="00AA5DB1">
        <w:t>*</w:t>
      </w:r>
    </w:p>
    <w:p w14:paraId="644C702C" w14:textId="313C7307" w:rsidR="0014406F" w:rsidRDefault="0014406F" w:rsidP="00AA5DB1">
      <w:r>
        <w:t>*already paid by DD</w:t>
      </w:r>
    </w:p>
    <w:p w14:paraId="326892C9" w14:textId="6D1A4923" w:rsidR="00663B4A" w:rsidRDefault="00663B4A" w:rsidP="00AA5DB1">
      <w:r>
        <w:t>**to be ratified</w:t>
      </w:r>
    </w:p>
    <w:p w14:paraId="528B8900" w14:textId="77777777" w:rsidR="0014406F" w:rsidRDefault="0014406F" w:rsidP="0014406F"/>
    <w:p w14:paraId="4CE4747C" w14:textId="07D222DC" w:rsidR="00372941" w:rsidRPr="00C11581" w:rsidRDefault="00000000" w:rsidP="0074009E">
      <w:pPr>
        <w:pStyle w:val="ListParagraph"/>
        <w:numPr>
          <w:ilvl w:val="0"/>
          <w:numId w:val="2"/>
        </w:numPr>
      </w:pPr>
      <w:r>
        <w:t>Meetings and Correspondence</w:t>
      </w:r>
      <w:r w:rsidRPr="0074009E">
        <w:rPr>
          <w:b w:val="0"/>
          <w:sz w:val="22"/>
        </w:rPr>
        <w:t xml:space="preserve"> </w:t>
      </w:r>
    </w:p>
    <w:p w14:paraId="011515D6" w14:textId="77777777" w:rsidR="00C11581" w:rsidRDefault="00C11581" w:rsidP="00C11581">
      <w:pPr>
        <w:ind w:left="545" w:firstLine="0"/>
      </w:pPr>
    </w:p>
    <w:p w14:paraId="29FB2A53" w14:textId="77777777" w:rsidR="00BC180B" w:rsidRDefault="00000000" w:rsidP="0074009E">
      <w:pPr>
        <w:numPr>
          <w:ilvl w:val="0"/>
          <w:numId w:val="2"/>
        </w:numPr>
        <w:ind w:hanging="500"/>
      </w:pPr>
      <w:r>
        <w:t xml:space="preserve">Matters for reporting or inclusion in a Future Agenda </w:t>
      </w:r>
    </w:p>
    <w:sectPr w:rsidR="00BC180B">
      <w:footerReference w:type="default" r:id="rId8"/>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25F55" w14:textId="77777777" w:rsidR="00B450D5" w:rsidRDefault="00B450D5" w:rsidP="003910A0">
      <w:r>
        <w:separator/>
      </w:r>
    </w:p>
  </w:endnote>
  <w:endnote w:type="continuationSeparator" w:id="0">
    <w:p w14:paraId="63C20AA4" w14:textId="77777777" w:rsidR="00B450D5" w:rsidRDefault="00B450D5"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6294" w14:textId="77777777" w:rsidR="00B450D5" w:rsidRDefault="00B450D5" w:rsidP="003910A0">
      <w:r>
        <w:separator/>
      </w:r>
    </w:p>
  </w:footnote>
  <w:footnote w:type="continuationSeparator" w:id="0">
    <w:p w14:paraId="6D4D8800" w14:textId="77777777" w:rsidR="00B450D5" w:rsidRDefault="00B450D5"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8000B16"/>
    <w:multiLevelType w:val="hybridMultilevel"/>
    <w:tmpl w:val="A73A042A"/>
    <w:lvl w:ilvl="0" w:tplc="FB14B112">
      <w:start w:val="16"/>
      <w:numFmt w:val="decimal"/>
      <w:lvlText w:val="%1"/>
      <w:lvlJc w:val="left"/>
      <w:pPr>
        <w:ind w:left="1280" w:hanging="360"/>
      </w:pPr>
      <w:rPr>
        <w:rFonts w:hint="default"/>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2"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0F6C45F5"/>
    <w:multiLevelType w:val="hybridMultilevel"/>
    <w:tmpl w:val="1212C4A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5"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F246F2"/>
    <w:multiLevelType w:val="hybridMultilevel"/>
    <w:tmpl w:val="71F89A9A"/>
    <w:lvl w:ilvl="0" w:tplc="3E325CBE">
      <w:start w:val="2"/>
      <w:numFmt w:val="lowerRoman"/>
      <w:lvlText w:val="%1)"/>
      <w:lvlJc w:val="left"/>
      <w:pPr>
        <w:ind w:left="920" w:hanging="72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8" w15:restartNumberingAfterBreak="0">
    <w:nsid w:val="669F2A32"/>
    <w:multiLevelType w:val="hybridMultilevel"/>
    <w:tmpl w:val="FEE652BE"/>
    <w:lvl w:ilvl="0" w:tplc="2D30EA24">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5F1E48"/>
    <w:multiLevelType w:val="hybridMultilevel"/>
    <w:tmpl w:val="86340238"/>
    <w:lvl w:ilvl="0" w:tplc="AE1ABA96">
      <w:start w:val="4"/>
      <w:numFmt w:val="bullet"/>
      <w:lvlText w:val="-"/>
      <w:lvlJc w:val="left"/>
      <w:pPr>
        <w:ind w:left="200" w:hanging="360"/>
      </w:pPr>
      <w:rPr>
        <w:rFonts w:ascii="Times New Roman" w:eastAsia="Times New Roman" w:hAnsi="Times New Roman" w:cs="Times New Roman" w:hint="default"/>
      </w:rPr>
    </w:lvl>
    <w:lvl w:ilvl="1" w:tplc="08090003" w:tentative="1">
      <w:start w:val="1"/>
      <w:numFmt w:val="bullet"/>
      <w:lvlText w:val="o"/>
      <w:lvlJc w:val="left"/>
      <w:pPr>
        <w:ind w:left="920" w:hanging="360"/>
      </w:pPr>
      <w:rPr>
        <w:rFonts w:ascii="Courier New" w:hAnsi="Courier New" w:cs="Courier New" w:hint="default"/>
      </w:rPr>
    </w:lvl>
    <w:lvl w:ilvl="2" w:tplc="08090005" w:tentative="1">
      <w:start w:val="1"/>
      <w:numFmt w:val="bullet"/>
      <w:lvlText w:val=""/>
      <w:lvlJc w:val="left"/>
      <w:pPr>
        <w:ind w:left="1640" w:hanging="360"/>
      </w:pPr>
      <w:rPr>
        <w:rFonts w:ascii="Wingdings" w:hAnsi="Wingdings" w:hint="default"/>
      </w:rPr>
    </w:lvl>
    <w:lvl w:ilvl="3" w:tplc="08090001" w:tentative="1">
      <w:start w:val="1"/>
      <w:numFmt w:val="bullet"/>
      <w:lvlText w:val=""/>
      <w:lvlJc w:val="left"/>
      <w:pPr>
        <w:ind w:left="2360" w:hanging="360"/>
      </w:pPr>
      <w:rPr>
        <w:rFonts w:ascii="Symbol" w:hAnsi="Symbol" w:hint="default"/>
      </w:rPr>
    </w:lvl>
    <w:lvl w:ilvl="4" w:tplc="08090003" w:tentative="1">
      <w:start w:val="1"/>
      <w:numFmt w:val="bullet"/>
      <w:lvlText w:val="o"/>
      <w:lvlJc w:val="left"/>
      <w:pPr>
        <w:ind w:left="3080" w:hanging="360"/>
      </w:pPr>
      <w:rPr>
        <w:rFonts w:ascii="Courier New" w:hAnsi="Courier New" w:cs="Courier New" w:hint="default"/>
      </w:rPr>
    </w:lvl>
    <w:lvl w:ilvl="5" w:tplc="08090005" w:tentative="1">
      <w:start w:val="1"/>
      <w:numFmt w:val="bullet"/>
      <w:lvlText w:val=""/>
      <w:lvlJc w:val="left"/>
      <w:pPr>
        <w:ind w:left="3800" w:hanging="360"/>
      </w:pPr>
      <w:rPr>
        <w:rFonts w:ascii="Wingdings" w:hAnsi="Wingdings" w:hint="default"/>
      </w:rPr>
    </w:lvl>
    <w:lvl w:ilvl="6" w:tplc="08090001" w:tentative="1">
      <w:start w:val="1"/>
      <w:numFmt w:val="bullet"/>
      <w:lvlText w:val=""/>
      <w:lvlJc w:val="left"/>
      <w:pPr>
        <w:ind w:left="4520" w:hanging="360"/>
      </w:pPr>
      <w:rPr>
        <w:rFonts w:ascii="Symbol" w:hAnsi="Symbol" w:hint="default"/>
      </w:rPr>
    </w:lvl>
    <w:lvl w:ilvl="7" w:tplc="08090003" w:tentative="1">
      <w:start w:val="1"/>
      <w:numFmt w:val="bullet"/>
      <w:lvlText w:val="o"/>
      <w:lvlJc w:val="left"/>
      <w:pPr>
        <w:ind w:left="5240" w:hanging="360"/>
      </w:pPr>
      <w:rPr>
        <w:rFonts w:ascii="Courier New" w:hAnsi="Courier New" w:cs="Courier New" w:hint="default"/>
      </w:rPr>
    </w:lvl>
    <w:lvl w:ilvl="8" w:tplc="08090005" w:tentative="1">
      <w:start w:val="1"/>
      <w:numFmt w:val="bullet"/>
      <w:lvlText w:val=""/>
      <w:lvlJc w:val="left"/>
      <w:pPr>
        <w:ind w:left="5960" w:hanging="360"/>
      </w:pPr>
      <w:rPr>
        <w:rFonts w:ascii="Wingdings" w:hAnsi="Wingdings" w:hint="default"/>
      </w:rPr>
    </w:lvl>
  </w:abstractNum>
  <w:abstractNum w:abstractNumId="10" w15:restartNumberingAfterBreak="0">
    <w:nsid w:val="6C6120E7"/>
    <w:multiLevelType w:val="hybridMultilevel"/>
    <w:tmpl w:val="2018C2E8"/>
    <w:lvl w:ilvl="0" w:tplc="3B54783C">
      <w:start w:val="9"/>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1"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12"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13"/>
  </w:num>
  <w:num w:numId="2" w16cid:durableId="440497919">
    <w:abstractNumId w:val="11"/>
  </w:num>
  <w:num w:numId="3" w16cid:durableId="1036732030">
    <w:abstractNumId w:val="2"/>
  </w:num>
  <w:num w:numId="4" w16cid:durableId="1091119326">
    <w:abstractNumId w:val="12"/>
  </w:num>
  <w:num w:numId="5" w16cid:durableId="1428844845">
    <w:abstractNumId w:val="6"/>
  </w:num>
  <w:num w:numId="6" w16cid:durableId="1660110813">
    <w:abstractNumId w:val="4"/>
  </w:num>
  <w:num w:numId="7" w16cid:durableId="1037589165">
    <w:abstractNumId w:val="5"/>
  </w:num>
  <w:num w:numId="8" w16cid:durableId="2114591628">
    <w:abstractNumId w:val="0"/>
  </w:num>
  <w:num w:numId="9" w16cid:durableId="919412671">
    <w:abstractNumId w:val="3"/>
  </w:num>
  <w:num w:numId="10" w16cid:durableId="42026574">
    <w:abstractNumId w:val="9"/>
  </w:num>
  <w:num w:numId="11" w16cid:durableId="1746340184">
    <w:abstractNumId w:val="10"/>
  </w:num>
  <w:num w:numId="12" w16cid:durableId="397482135">
    <w:abstractNumId w:val="7"/>
  </w:num>
  <w:num w:numId="13" w16cid:durableId="1076517503">
    <w:abstractNumId w:val="1"/>
  </w:num>
  <w:num w:numId="14" w16cid:durableId="1356232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2437C"/>
    <w:rsid w:val="00035DF7"/>
    <w:rsid w:val="000406A9"/>
    <w:rsid w:val="00043C17"/>
    <w:rsid w:val="00063402"/>
    <w:rsid w:val="000C3B77"/>
    <w:rsid w:val="0014406F"/>
    <w:rsid w:val="001A77D7"/>
    <w:rsid w:val="001B1F1C"/>
    <w:rsid w:val="001C437C"/>
    <w:rsid w:val="001D3434"/>
    <w:rsid w:val="0021602F"/>
    <w:rsid w:val="00226AD1"/>
    <w:rsid w:val="00232763"/>
    <w:rsid w:val="00243685"/>
    <w:rsid w:val="002778FC"/>
    <w:rsid w:val="002A6FDE"/>
    <w:rsid w:val="002B0607"/>
    <w:rsid w:val="002B7431"/>
    <w:rsid w:val="002E16AE"/>
    <w:rsid w:val="002E591C"/>
    <w:rsid w:val="002F4103"/>
    <w:rsid w:val="00310A75"/>
    <w:rsid w:val="00316FAD"/>
    <w:rsid w:val="003503CB"/>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9044B"/>
    <w:rsid w:val="004A5F32"/>
    <w:rsid w:val="004B4AD8"/>
    <w:rsid w:val="004E232D"/>
    <w:rsid w:val="004F1FBC"/>
    <w:rsid w:val="00501976"/>
    <w:rsid w:val="00563032"/>
    <w:rsid w:val="0056415D"/>
    <w:rsid w:val="005812E3"/>
    <w:rsid w:val="00590581"/>
    <w:rsid w:val="00602B2B"/>
    <w:rsid w:val="0061395A"/>
    <w:rsid w:val="006221DE"/>
    <w:rsid w:val="006426C1"/>
    <w:rsid w:val="00662412"/>
    <w:rsid w:val="00663B4A"/>
    <w:rsid w:val="00674B8B"/>
    <w:rsid w:val="00675DFE"/>
    <w:rsid w:val="00693DC3"/>
    <w:rsid w:val="006B0017"/>
    <w:rsid w:val="006B6159"/>
    <w:rsid w:val="006F0B0B"/>
    <w:rsid w:val="006F5F98"/>
    <w:rsid w:val="00706699"/>
    <w:rsid w:val="007246FE"/>
    <w:rsid w:val="0074009E"/>
    <w:rsid w:val="00746FD7"/>
    <w:rsid w:val="007528CD"/>
    <w:rsid w:val="00755B6C"/>
    <w:rsid w:val="00782542"/>
    <w:rsid w:val="00795306"/>
    <w:rsid w:val="007D3578"/>
    <w:rsid w:val="00805FEE"/>
    <w:rsid w:val="00813248"/>
    <w:rsid w:val="00831C1A"/>
    <w:rsid w:val="00834AFE"/>
    <w:rsid w:val="008469E5"/>
    <w:rsid w:val="00853612"/>
    <w:rsid w:val="00855AA9"/>
    <w:rsid w:val="0087091B"/>
    <w:rsid w:val="008B40BD"/>
    <w:rsid w:val="008B6FBF"/>
    <w:rsid w:val="008D60B8"/>
    <w:rsid w:val="008E3AB0"/>
    <w:rsid w:val="008F119B"/>
    <w:rsid w:val="00906A93"/>
    <w:rsid w:val="00913BD4"/>
    <w:rsid w:val="00917EF0"/>
    <w:rsid w:val="009332B7"/>
    <w:rsid w:val="009554AB"/>
    <w:rsid w:val="009624A8"/>
    <w:rsid w:val="00965FA3"/>
    <w:rsid w:val="00972EB1"/>
    <w:rsid w:val="00995E2F"/>
    <w:rsid w:val="009C3602"/>
    <w:rsid w:val="009D053C"/>
    <w:rsid w:val="009F04B6"/>
    <w:rsid w:val="00A27552"/>
    <w:rsid w:val="00A3230B"/>
    <w:rsid w:val="00A47273"/>
    <w:rsid w:val="00A66AEF"/>
    <w:rsid w:val="00A764F6"/>
    <w:rsid w:val="00AA5DB1"/>
    <w:rsid w:val="00AD2193"/>
    <w:rsid w:val="00AE03A2"/>
    <w:rsid w:val="00B42259"/>
    <w:rsid w:val="00B450D5"/>
    <w:rsid w:val="00B50D27"/>
    <w:rsid w:val="00B550F1"/>
    <w:rsid w:val="00B63BF7"/>
    <w:rsid w:val="00B649BC"/>
    <w:rsid w:val="00B9018F"/>
    <w:rsid w:val="00B90848"/>
    <w:rsid w:val="00B969BB"/>
    <w:rsid w:val="00BA0CC8"/>
    <w:rsid w:val="00BA5C78"/>
    <w:rsid w:val="00BB0A7B"/>
    <w:rsid w:val="00BC180B"/>
    <w:rsid w:val="00BC7D18"/>
    <w:rsid w:val="00BD1861"/>
    <w:rsid w:val="00BD35C5"/>
    <w:rsid w:val="00BF3218"/>
    <w:rsid w:val="00BF5F81"/>
    <w:rsid w:val="00C11581"/>
    <w:rsid w:val="00C32407"/>
    <w:rsid w:val="00C75926"/>
    <w:rsid w:val="00C977E4"/>
    <w:rsid w:val="00CA3FB4"/>
    <w:rsid w:val="00CA687D"/>
    <w:rsid w:val="00CB1A67"/>
    <w:rsid w:val="00CC36A0"/>
    <w:rsid w:val="00CD5A51"/>
    <w:rsid w:val="00CE1FF3"/>
    <w:rsid w:val="00CE72F8"/>
    <w:rsid w:val="00D00847"/>
    <w:rsid w:val="00D624A5"/>
    <w:rsid w:val="00DA06D6"/>
    <w:rsid w:val="00E961F4"/>
    <w:rsid w:val="00EE09F6"/>
    <w:rsid w:val="00EF2169"/>
    <w:rsid w:val="00F004BF"/>
    <w:rsid w:val="00F03E1E"/>
    <w:rsid w:val="00F60046"/>
    <w:rsid w:val="00F61E39"/>
    <w:rsid w:val="00F62978"/>
    <w:rsid w:val="00F65C94"/>
    <w:rsid w:val="00F67ADE"/>
    <w:rsid w:val="00F73934"/>
    <w:rsid w:val="00F74FBB"/>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026-4D10-412C-B1D3-5DF7CE6D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3</cp:revision>
  <dcterms:created xsi:type="dcterms:W3CDTF">2026-02-23T15:10:00Z</dcterms:created>
  <dcterms:modified xsi:type="dcterms:W3CDTF">2026-02-24T16:00:00Z</dcterms:modified>
</cp:coreProperties>
</file>